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11158"/>
        <w:gridCol w:w="3751"/>
      </w:tblGrid>
      <w:tr w:rsidR="001F2D20" w:rsidRPr="004316BA">
        <w:trPr>
          <w:jc w:val="center"/>
        </w:trPr>
        <w:tc>
          <w:tcPr>
            <w:tcW w:w="10900" w:type="dxa"/>
          </w:tcPr>
          <w:p w:rsidR="001F2D20" w:rsidRPr="004316BA" w:rsidRDefault="001F2D20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664" w:type="dxa"/>
          </w:tcPr>
          <w:p w:rsidR="001F2D20" w:rsidRPr="004316BA" w:rsidRDefault="001F2D20">
            <w:pPr>
              <w:widowControl w:val="0"/>
              <w:tabs>
                <w:tab w:val="left" w:pos="6474"/>
              </w:tabs>
              <w:ind w:left="0"/>
              <w:jc w:val="left"/>
              <w:rPr>
                <w:color w:val="000000"/>
              </w:rPr>
            </w:pPr>
            <w:r w:rsidRPr="004316BA">
              <w:rPr>
                <w:color w:val="000000"/>
              </w:rPr>
              <w:t>УТВЕРЖДАЮ</w:t>
            </w:r>
          </w:p>
          <w:p w:rsidR="001F2D20" w:rsidRPr="004316BA" w:rsidRDefault="001F2D20">
            <w:pPr>
              <w:widowControl w:val="0"/>
              <w:ind w:left="0" w:right="-57"/>
              <w:jc w:val="right"/>
            </w:pPr>
          </w:p>
          <w:p w:rsidR="001F2D20" w:rsidRPr="004316BA" w:rsidRDefault="001F2D20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4316BA">
              <w:t>______________________________</w:t>
            </w:r>
          </w:p>
          <w:p w:rsidR="001F2D20" w:rsidRPr="004316BA" w:rsidRDefault="001F2D20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4316BA">
              <w:t>__________________ Фамилия И.О.</w:t>
            </w:r>
          </w:p>
          <w:p w:rsidR="001F2D20" w:rsidRPr="004316BA" w:rsidRDefault="001F2D20">
            <w:pPr>
              <w:widowControl w:val="0"/>
              <w:tabs>
                <w:tab w:val="left" w:pos="6474"/>
              </w:tabs>
              <w:ind w:left="0"/>
              <w:jc w:val="left"/>
            </w:pPr>
            <w:r w:rsidRPr="004316BA">
              <w:rPr>
                <w:color w:val="000000"/>
              </w:rPr>
              <w:t>"____"___________________20</w:t>
            </w:r>
            <w:r w:rsidR="00852501" w:rsidRPr="004316BA">
              <w:rPr>
                <w:color w:val="000000"/>
              </w:rPr>
              <w:t>_</w:t>
            </w:r>
            <w:r w:rsidRPr="004316BA">
              <w:rPr>
                <w:color w:val="000000"/>
              </w:rPr>
              <w:t>_г.</w:t>
            </w:r>
          </w:p>
        </w:tc>
      </w:tr>
    </w:tbl>
    <w:p w:rsidR="008921CB" w:rsidRPr="004316BA" w:rsidRDefault="008921CB" w:rsidP="008921CB">
      <w:pPr>
        <w:pStyle w:val="-2"/>
      </w:pPr>
    </w:p>
    <w:p w:rsidR="005639FF" w:rsidRPr="004316BA" w:rsidRDefault="005639FF" w:rsidP="005639FF">
      <w:pPr>
        <w:pStyle w:val="aa"/>
      </w:pPr>
      <w:r w:rsidRPr="004316BA">
        <w:t>План корректирующих и предупреждающих действий подразделения «</w:t>
      </w:r>
      <w:r w:rsidRPr="004316BA">
        <w:fldChar w:fldCharType="begin"/>
      </w:r>
      <w:r w:rsidR="00226649" w:rsidRPr="004316BA">
        <w:instrText>DOCVARIABLE Подразделение_d9ebf37e</w:instrText>
      </w:r>
      <w:r w:rsidR="00F63F41">
        <w:fldChar w:fldCharType="separate"/>
      </w:r>
      <w:r w:rsidR="007766A4">
        <w:t>Отдел снабжения</w:t>
      </w:r>
      <w:r w:rsidRPr="004316BA">
        <w:fldChar w:fldCharType="end"/>
      </w:r>
      <w:r w:rsidRPr="004316BA">
        <w:t>»</w:t>
      </w:r>
    </w:p>
    <w:p w:rsidR="005639FF" w:rsidRPr="004316BA" w:rsidRDefault="005639FF" w:rsidP="005639FF">
      <w:pPr>
        <w:pStyle w:val="af1"/>
      </w:pPr>
      <w:r w:rsidRPr="004316BA">
        <w:t>Отчет</w:t>
      </w:r>
    </w:p>
    <w:p w:rsidR="005639FF" w:rsidRPr="004316BA" w:rsidRDefault="005639FF" w:rsidP="005639FF">
      <w:pPr>
        <w:pStyle w:val="-2"/>
      </w:pPr>
    </w:p>
    <w:p w:rsidR="00222912" w:rsidRPr="004316BA" w:rsidRDefault="00222912" w:rsidP="00222912">
      <w:pPr>
        <w:pStyle w:val="30"/>
        <w:rPr>
          <w:b w:val="0"/>
        </w:rPr>
      </w:pPr>
      <w:r w:rsidRPr="004316BA">
        <w:rPr>
          <w:rStyle w:val="-3"/>
          <w:sz w:val="20"/>
        </w:rPr>
        <w:t>Период:</w:t>
      </w:r>
      <w:r w:rsidRPr="004316BA">
        <w:rPr>
          <w:b w:val="0"/>
        </w:rPr>
        <w:t xml:space="preserve"> с </w:t>
      </w:r>
      <w:r w:rsidR="0063722C" w:rsidRPr="004316BA">
        <w:rPr>
          <w:b w:val="0"/>
        </w:rPr>
        <w:fldChar w:fldCharType="begin"/>
      </w:r>
      <w:r w:rsidR="00226649" w:rsidRPr="004316BA">
        <w:rPr>
          <w:b w:val="0"/>
        </w:rPr>
        <w:instrText>DOCVARIABLE Дата_начала_периода_8fc4c2dd_1</w:instrText>
      </w:r>
      <w:r w:rsidR="00F63F41">
        <w:rPr>
          <w:b w:val="0"/>
        </w:rPr>
        <w:fldChar w:fldCharType="separate"/>
      </w:r>
      <w:r w:rsidR="007766A4">
        <w:rPr>
          <w:b w:val="0"/>
        </w:rPr>
        <w:t>01.01.2018</w:t>
      </w:r>
      <w:r w:rsidR="0063722C" w:rsidRPr="004316BA">
        <w:rPr>
          <w:b w:val="0"/>
        </w:rPr>
        <w:fldChar w:fldCharType="end"/>
      </w:r>
      <w:r w:rsidRPr="004316BA">
        <w:rPr>
          <w:b w:val="0"/>
        </w:rPr>
        <w:t xml:space="preserve"> по</w:t>
      </w:r>
      <w:r w:rsidR="0063722C" w:rsidRPr="004316BA">
        <w:rPr>
          <w:b w:val="0"/>
        </w:rPr>
        <w:t xml:space="preserve"> </w:t>
      </w:r>
      <w:r w:rsidR="0063722C" w:rsidRPr="004316BA">
        <w:rPr>
          <w:b w:val="0"/>
        </w:rPr>
        <w:fldChar w:fldCharType="begin"/>
      </w:r>
      <w:r w:rsidR="00226649" w:rsidRPr="004316BA">
        <w:rPr>
          <w:b w:val="0"/>
        </w:rPr>
        <w:instrText>DOCVARIABLE Дата_конца_периода_b8093958_1</w:instrText>
      </w:r>
      <w:r w:rsidR="00F63F41">
        <w:rPr>
          <w:b w:val="0"/>
        </w:rPr>
        <w:fldChar w:fldCharType="separate"/>
      </w:r>
      <w:r w:rsidR="007766A4">
        <w:rPr>
          <w:b w:val="0"/>
        </w:rPr>
        <w:t>31.12.2018</w:t>
      </w:r>
      <w:r w:rsidR="0063722C" w:rsidRPr="004316BA">
        <w:rPr>
          <w:b w:val="0"/>
        </w:rPr>
        <w:fldChar w:fldCharType="end"/>
      </w:r>
      <w:r w:rsidRPr="004316BA">
        <w:rPr>
          <w:b w:val="0"/>
        </w:rPr>
        <w:t>.</w:t>
      </w:r>
    </w:p>
    <w:p w:rsidR="0086504E" w:rsidRPr="004316BA" w:rsidRDefault="00810407" w:rsidP="00BE1700">
      <w:pPr>
        <w:pStyle w:val="3"/>
      </w:pPr>
      <w:bookmarkStart w:id="1" w:name="С_Сообщения_d00d79eb"/>
      <w:r w:rsidRPr="004316BA">
        <w:t>М</w:t>
      </w:r>
      <w:r w:rsidR="0086504E" w:rsidRPr="004316BA">
        <w:t>ероприятия</w:t>
      </w:r>
      <w:r w:rsidRPr="004316BA">
        <w:t>, разработанные по сообщениям о несоответствиях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425"/>
        <w:gridCol w:w="3922"/>
        <w:gridCol w:w="1560"/>
        <w:gridCol w:w="2269"/>
        <w:gridCol w:w="2221"/>
      </w:tblGrid>
      <w:tr w:rsidR="006A53FE" w:rsidRPr="004316BA" w:rsidTr="00D8261D">
        <w:trPr>
          <w:trHeight w:val="442"/>
          <w:tblHeader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FE" w:rsidRPr="004316BA" w:rsidRDefault="006A53FE" w:rsidP="00852501">
            <w:pPr>
              <w:pStyle w:val="a8"/>
              <w:keepNext/>
            </w:pPr>
            <w:r w:rsidRPr="004316BA">
              <w:t>№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FE" w:rsidRPr="004316BA" w:rsidRDefault="006A53FE" w:rsidP="00852501">
            <w:pPr>
              <w:pStyle w:val="a8"/>
              <w:keepNext/>
            </w:pPr>
            <w:r w:rsidRPr="004316BA">
              <w:t>Сообщение о несоответствии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FE" w:rsidRPr="004316BA" w:rsidRDefault="006A53FE" w:rsidP="00852501">
            <w:pPr>
              <w:pStyle w:val="a8"/>
              <w:keepNext/>
            </w:pPr>
            <w:r w:rsidRPr="004316BA">
              <w:t>Мероприятие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FE" w:rsidRPr="004316BA" w:rsidRDefault="006A53FE" w:rsidP="00852501">
            <w:pPr>
              <w:pStyle w:val="a8"/>
              <w:keepNext/>
            </w:pPr>
            <w:r w:rsidRPr="004316BA">
              <w:t>Планируемая дата</w:t>
            </w:r>
            <w:r w:rsidRPr="004316BA">
              <w:br/>
              <w:t>внедрения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3FE" w:rsidRPr="004316BA" w:rsidRDefault="006A53FE" w:rsidP="00852501">
            <w:pPr>
              <w:pStyle w:val="a8"/>
              <w:keepNext/>
            </w:pPr>
            <w:r w:rsidRPr="004316BA">
              <w:t>Ответственный</w:t>
            </w:r>
            <w:r w:rsidRPr="004316BA">
              <w:br/>
              <w:t>за внедрение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53FE" w:rsidRPr="004316BA" w:rsidRDefault="006A53FE" w:rsidP="00852501">
            <w:pPr>
              <w:pStyle w:val="a8"/>
              <w:keepNext/>
            </w:pPr>
            <w:r w:rsidRPr="004316BA">
              <w:t>Ответственный</w:t>
            </w:r>
            <w:r w:rsidRPr="004316BA">
              <w:br/>
              <w:t>за контроль</w:t>
            </w:r>
          </w:p>
        </w:tc>
      </w:tr>
      <w:tr w:rsidR="0085063C" w:rsidRPr="004316BA" w:rsidTr="00D8261D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Сообщение о несоответствии №3 от 20.01.2018 по объекту 'ТМЦ'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Разработать методику контроля поступающих ТМЦ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A32E1E">
            <w:pPr>
              <w:pStyle w:val="af"/>
              <w:jc w:val="center"/>
            </w:pPr>
            <w:r>
              <w:t>17.02.2018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Менеджер по снабжению Сидоркин Василий Викторович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Начальник отдела снабжения Додонов Юрий Анатольевич</w:t>
            </w:r>
          </w:p>
        </w:tc>
      </w:tr>
      <w:tr w:rsidR="0085063C" w:rsidRPr="004316BA" w:rsidTr="00D8261D"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bookmarkStart w:id="2" w:name="Сообщения_d00d79eb"/>
            <w:bookmarkEnd w:id="2"/>
            <w:r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Сообщение о несоответствии №9 от 17.05.2018 по объекту 'A6 Закупки и снабжение'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Ознакомить сотрудников с необходимой документацией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A32E1E">
            <w:pPr>
              <w:pStyle w:val="af"/>
              <w:jc w:val="center"/>
            </w:pPr>
            <w:r>
              <w:t>19.05.2018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Начальник отдела снабжения Додонов Юрий Анатольевич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063C" w:rsidRPr="004316BA" w:rsidRDefault="0085063C" w:rsidP="009519E9">
            <w:pPr>
              <w:pStyle w:val="af"/>
            </w:pPr>
            <w:r>
              <w:t>Заместитель директора по качеству Барков Олег Петрович</w:t>
            </w:r>
          </w:p>
        </w:tc>
      </w:tr>
    </w:tbl>
    <w:p w:rsidR="0086504E" w:rsidRPr="004316BA" w:rsidRDefault="0086504E" w:rsidP="00BE1700">
      <w:pPr>
        <w:pStyle w:val="3"/>
      </w:pPr>
      <w:bookmarkStart w:id="3" w:name="С_Несоответствия_a4db73e8"/>
      <w:bookmarkEnd w:id="1"/>
      <w:r w:rsidRPr="004316BA">
        <w:t>Мероприятия, разработанные по результатам анализа несоответствий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45"/>
        <w:gridCol w:w="870"/>
        <w:gridCol w:w="2174"/>
        <w:gridCol w:w="870"/>
        <w:gridCol w:w="2174"/>
        <w:gridCol w:w="2028"/>
        <w:gridCol w:w="1596"/>
        <w:gridCol w:w="1739"/>
        <w:gridCol w:w="1703"/>
      </w:tblGrid>
      <w:tr w:rsidR="0086504E" w:rsidRPr="004316BA" w:rsidTr="00D8261D">
        <w:trPr>
          <w:trHeight w:val="442"/>
          <w:tblHeader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№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Номер анализа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Несоответствие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Причина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Мероприятие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Планируемая дата</w:t>
            </w:r>
            <w:r w:rsidRPr="004316BA">
              <w:br/>
              <w:t>внедрения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Ответственный</w:t>
            </w:r>
            <w:r w:rsidRPr="004316BA">
              <w:br/>
              <w:t>за внедрение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Ответственный</w:t>
            </w:r>
            <w:r w:rsidRPr="004316BA">
              <w:br/>
              <w:t>за контроль</w:t>
            </w:r>
          </w:p>
        </w:tc>
      </w:tr>
      <w:tr w:rsidR="0086504E" w:rsidRPr="004316BA" w:rsidTr="00D8261D">
        <w:trPr>
          <w:trHeight w:val="406"/>
          <w:tblHeader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4E" w:rsidRPr="004316BA" w:rsidRDefault="0086504E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4E" w:rsidRPr="004316BA" w:rsidRDefault="0086504E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Номер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Наименование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Номер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4E" w:rsidRPr="004316BA" w:rsidRDefault="0086504E" w:rsidP="00852501">
            <w:pPr>
              <w:pStyle w:val="a8"/>
              <w:keepNext/>
            </w:pPr>
            <w:r w:rsidRPr="004316BA">
              <w:t>Наименование</w:t>
            </w: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4E" w:rsidRPr="004316BA" w:rsidRDefault="0086504E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4E" w:rsidRPr="004316BA" w:rsidRDefault="0086504E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4E" w:rsidRPr="004316BA" w:rsidRDefault="0086504E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04E" w:rsidRPr="004316BA" w:rsidRDefault="0086504E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86504E" w:rsidRPr="004316BA" w:rsidTr="00D8261D">
        <w:tc>
          <w:tcPr>
            <w:tcW w:w="1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1.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  <w:r>
              <w:t>ВП1-2018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  <w:r>
              <w:t>001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Низкое качество выполнения проекта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  <w:r>
              <w:t>041-1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Несоответствующие условия хранения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Разработать инструкцию по хранению ТМЦ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  <w:r>
              <w:t>10.03.2018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Кладовщик Соколова Ольга Ивановна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Начальник отдела снабжения Додонов Юрий Анатольевич</w:t>
            </w:r>
          </w:p>
        </w:tc>
      </w:tr>
      <w:tr w:rsidR="0086504E" w:rsidRPr="004316BA" w:rsidTr="00D8261D">
        <w:tc>
          <w:tcPr>
            <w:tcW w:w="16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bookmarkStart w:id="4" w:name="Несоответствия_a4db73e8"/>
            <w:bookmarkEnd w:id="4"/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  <w:r>
              <w:t>041-2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Несоответствующие условия транспортировки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Разработать инструкцию по правилам транспортирования ТМЦ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A32E1E">
            <w:pPr>
              <w:pStyle w:val="af"/>
              <w:jc w:val="center"/>
            </w:pPr>
            <w:r>
              <w:t>17.03.2018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Менеджер по снабжению Сидоркин Василий Викторович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04E" w:rsidRPr="004316BA" w:rsidRDefault="0086504E" w:rsidP="009519E9">
            <w:pPr>
              <w:pStyle w:val="af"/>
            </w:pPr>
            <w:r>
              <w:t>Начальник отдела снабжения Додонов Юрий Анатольевич</w:t>
            </w:r>
          </w:p>
        </w:tc>
      </w:tr>
      <w:bookmarkEnd w:id="3"/>
    </w:tbl>
    <w:p w:rsidR="0086504E" w:rsidRPr="004316BA" w:rsidRDefault="0086504E" w:rsidP="005639FF">
      <w:pPr>
        <w:pStyle w:val="-2"/>
      </w:pPr>
    </w:p>
    <w:sectPr w:rsidR="0086504E" w:rsidRPr="004316BA" w:rsidSect="00D8261D">
      <w:headerReference w:type="default" r:id="rId7"/>
      <w:footerReference w:type="even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A4" w:rsidRDefault="007766A4">
      <w:r>
        <w:separator/>
      </w:r>
    </w:p>
  </w:endnote>
  <w:endnote w:type="continuationSeparator" w:id="0">
    <w:p w:rsidR="007766A4" w:rsidRDefault="007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FF" w:rsidRDefault="005639FF" w:rsidP="005639F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 w:rsidR="00F63F41">
      <w:rPr>
        <w:rStyle w:val="af7"/>
      </w:rPr>
      <w:fldChar w:fldCharType="separate"/>
    </w:r>
    <w:r w:rsidR="00F63F41">
      <w:rPr>
        <w:rStyle w:val="af7"/>
      </w:rPr>
      <w:t>0</w:t>
    </w:r>
    <w:r>
      <w:rPr>
        <w:rStyle w:val="af7"/>
      </w:rPr>
      <w:fldChar w:fldCharType="end"/>
    </w:r>
  </w:p>
  <w:p w:rsidR="005639FF" w:rsidRDefault="005639FF" w:rsidP="005639F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864"/>
      <w:gridCol w:w="3272"/>
    </w:tblGrid>
    <w:tr w:rsidR="005639FF" w:rsidRPr="00927FBB">
      <w:tc>
        <w:tcPr>
          <w:tcW w:w="391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5639FF" w:rsidRPr="00927FBB" w:rsidRDefault="004316BA" w:rsidP="00D8261D">
          <w:pPr>
            <w:pStyle w:val="ac"/>
            <w:spacing w:after="0"/>
          </w:pPr>
          <w:fldSimple w:instr=" STYLEREF  &quot;Название документа&quot;  \* MERGEFORMAT ">
            <w:r w:rsidR="007766A4">
              <w:t>План корректирующих и предупреждающих действий подразделения «Отдел снабжения»</w:t>
            </w:r>
          </w:fldSimple>
          <w:r w:rsidR="005639FF" w:rsidRPr="00927FBB">
            <w:t xml:space="preserve">. </w:t>
          </w:r>
          <w:fldSimple w:instr=" STYLEREF  &quot;Тип документа&quot;  \* MERGEFORMAT ">
            <w:r w:rsidR="007766A4">
              <w:t>Отчет</w:t>
            </w:r>
          </w:fldSimple>
        </w:p>
      </w:tc>
      <w:tc>
        <w:tcPr>
          <w:tcW w:w="108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5639FF" w:rsidRPr="00927FBB" w:rsidRDefault="005639FF">
          <w:pPr>
            <w:pStyle w:val="ac"/>
            <w:jc w:val="right"/>
          </w:pPr>
          <w:r w:rsidRPr="00927FBB">
            <w:t xml:space="preserve">Страница </w:t>
          </w:r>
          <w:r w:rsidRPr="00927FBB">
            <w:fldChar w:fldCharType="begin"/>
          </w:r>
          <w:r w:rsidRPr="00927FBB">
            <w:instrText xml:space="preserve"> PAGE </w:instrText>
          </w:r>
          <w:r w:rsidRPr="00927FBB">
            <w:fldChar w:fldCharType="separate"/>
          </w:r>
          <w:r w:rsidR="007766A4">
            <w:t>2</w:t>
          </w:r>
          <w:r w:rsidRPr="00927FBB">
            <w:fldChar w:fldCharType="end"/>
          </w:r>
          <w:r w:rsidRPr="00927FBB">
            <w:t xml:space="preserve"> из </w:t>
          </w:r>
          <w:r w:rsidRPr="00927FBB">
            <w:fldChar w:fldCharType="begin"/>
          </w:r>
          <w:r w:rsidRPr="00927FBB">
            <w:instrText xml:space="preserve"> NUMPAGES </w:instrText>
          </w:r>
          <w:r w:rsidRPr="00927FBB">
            <w:fldChar w:fldCharType="separate"/>
          </w:r>
          <w:r w:rsidR="007766A4">
            <w:t>2</w:t>
          </w:r>
          <w:r w:rsidRPr="00927FBB">
            <w:fldChar w:fldCharType="end"/>
          </w:r>
        </w:p>
      </w:tc>
    </w:tr>
  </w:tbl>
  <w:p w:rsidR="005639FF" w:rsidRPr="00D8261D" w:rsidRDefault="005639FF" w:rsidP="00D8261D">
    <w:pPr>
      <w:pStyle w:val="ac"/>
      <w:spacing w:after="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A4" w:rsidRDefault="007766A4">
      <w:r>
        <w:separator/>
      </w:r>
    </w:p>
  </w:footnote>
  <w:footnote w:type="continuationSeparator" w:id="0">
    <w:p w:rsidR="007766A4" w:rsidRDefault="007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8F" w:rsidRDefault="00C05D8F" w:rsidP="00C05D8F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5BE0"/>
    <w:multiLevelType w:val="hybridMultilevel"/>
    <w:tmpl w:val="BE04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22afff02-d7bb-4d2a-96e6-86f89ebfa727"/>
    <w:docVar w:name="BSPortal" w:val="False"/>
    <w:docVar w:name="BSTemplateGUID" w:val="4236a960-a7e9-4c00-9e5c-b1e40fe07bfb"/>
    <w:docVar w:name="BSUserType" w:val="NFR"/>
    <w:docVar w:name="BSVersion" w:val="4.2.6730.30551"/>
    <w:docVar w:name="Дата_конца_периода_b8093958_1" w:val="31.12.2018"/>
    <w:docVar w:name="Дата_начала_периода_8fc4c2dd_1" w:val="01.01.2018"/>
    <w:docVar w:name="Подразделение_d9ebf37e" w:val="Отдел снабжения"/>
  </w:docVars>
  <w:rsids>
    <w:rsidRoot w:val="002F1689"/>
    <w:rsid w:val="000274D8"/>
    <w:rsid w:val="000B7273"/>
    <w:rsid w:val="00106DFE"/>
    <w:rsid w:val="001D2647"/>
    <w:rsid w:val="001F2D20"/>
    <w:rsid w:val="00222912"/>
    <w:rsid w:val="00226649"/>
    <w:rsid w:val="00266532"/>
    <w:rsid w:val="002C2F3B"/>
    <w:rsid w:val="002F1689"/>
    <w:rsid w:val="00313A52"/>
    <w:rsid w:val="003F0777"/>
    <w:rsid w:val="004316BA"/>
    <w:rsid w:val="004643D9"/>
    <w:rsid w:val="00466E40"/>
    <w:rsid w:val="00497CD3"/>
    <w:rsid w:val="004A271E"/>
    <w:rsid w:val="004A5B69"/>
    <w:rsid w:val="00544FCE"/>
    <w:rsid w:val="005639FF"/>
    <w:rsid w:val="00635D37"/>
    <w:rsid w:val="0063722C"/>
    <w:rsid w:val="006A53FE"/>
    <w:rsid w:val="006C7BC1"/>
    <w:rsid w:val="006E044E"/>
    <w:rsid w:val="00706C8E"/>
    <w:rsid w:val="00720BB1"/>
    <w:rsid w:val="007766A4"/>
    <w:rsid w:val="00776E12"/>
    <w:rsid w:val="00795B24"/>
    <w:rsid w:val="00810407"/>
    <w:rsid w:val="00843F49"/>
    <w:rsid w:val="00846456"/>
    <w:rsid w:val="0085063C"/>
    <w:rsid w:val="00852289"/>
    <w:rsid w:val="00852501"/>
    <w:rsid w:val="0086504E"/>
    <w:rsid w:val="008921CB"/>
    <w:rsid w:val="008C6908"/>
    <w:rsid w:val="008E247C"/>
    <w:rsid w:val="008F3627"/>
    <w:rsid w:val="009221ED"/>
    <w:rsid w:val="00927FBB"/>
    <w:rsid w:val="009322B1"/>
    <w:rsid w:val="009519E9"/>
    <w:rsid w:val="009B167A"/>
    <w:rsid w:val="00A0326F"/>
    <w:rsid w:val="00A32E1E"/>
    <w:rsid w:val="00A53B2A"/>
    <w:rsid w:val="00A821AC"/>
    <w:rsid w:val="00AA00A0"/>
    <w:rsid w:val="00AA474B"/>
    <w:rsid w:val="00AC5052"/>
    <w:rsid w:val="00AF2C2F"/>
    <w:rsid w:val="00B86FC7"/>
    <w:rsid w:val="00BE1700"/>
    <w:rsid w:val="00C05D8F"/>
    <w:rsid w:val="00C26DD8"/>
    <w:rsid w:val="00C669F8"/>
    <w:rsid w:val="00C859B8"/>
    <w:rsid w:val="00C94BE3"/>
    <w:rsid w:val="00D04C78"/>
    <w:rsid w:val="00D207A5"/>
    <w:rsid w:val="00D353C0"/>
    <w:rsid w:val="00D74B24"/>
    <w:rsid w:val="00D76817"/>
    <w:rsid w:val="00D8261D"/>
    <w:rsid w:val="00DB0419"/>
    <w:rsid w:val="00DC42F2"/>
    <w:rsid w:val="00DF0DA5"/>
    <w:rsid w:val="00E17B02"/>
    <w:rsid w:val="00E859A7"/>
    <w:rsid w:val="00EB0BFE"/>
    <w:rsid w:val="00F34BA6"/>
    <w:rsid w:val="00F4798B"/>
    <w:rsid w:val="00F63F41"/>
    <w:rsid w:val="00FA53AA"/>
    <w:rsid w:val="00FC0AF4"/>
    <w:rsid w:val="00FC71C5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48F13-9005-405A-AB6A-3F65845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-2"/>
    <w:qFormat/>
    <w:rsid w:val="00BE1700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left" w:pos="0"/>
      </w:tabs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link w:val="-3"/>
    <w:rsid w:val="00BE1700"/>
    <w:pPr>
      <w:spacing w:after="60"/>
    </w:pPr>
    <w:rPr>
      <w:rFonts w:ascii="Arial" w:hAnsi="Arial"/>
      <w:szCs w:val="24"/>
    </w:rPr>
  </w:style>
  <w:style w:type="character" w:customStyle="1" w:styleId="-3">
    <w:name w:val="Обычный - Отчет Знак"/>
    <w:link w:val="-2"/>
    <w:rsid w:val="00BE1700"/>
    <w:rPr>
      <w:rFonts w:ascii="Arial" w:hAnsi="Arial"/>
      <w:szCs w:val="24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d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e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link w:val="af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2">
    <w:name w:val="Тип документа Знак"/>
    <w:link w:val="af1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3">
    <w:name w:val="Утвеждаю"/>
    <w:basedOn w:val="a0"/>
    <w:rsid w:val="00AA00A0"/>
    <w:pPr>
      <w:ind w:left="5220"/>
    </w:pPr>
  </w:style>
  <w:style w:type="paragraph" w:styleId="af4">
    <w:name w:val="annotation text"/>
    <w:basedOn w:val="a0"/>
    <w:link w:val="af5"/>
    <w:unhideWhenUsed/>
    <w:rsid w:val="001F2D20"/>
    <w:rPr>
      <w:szCs w:val="20"/>
    </w:rPr>
  </w:style>
  <w:style w:type="character" w:customStyle="1" w:styleId="af5">
    <w:name w:val="Текст примечания Знак"/>
    <w:link w:val="af4"/>
    <w:rsid w:val="001F2D20"/>
    <w:rPr>
      <w:rFonts w:ascii="Arial" w:hAnsi="Arial"/>
    </w:rPr>
  </w:style>
  <w:style w:type="character" w:styleId="af6">
    <w:name w:val="annotation reference"/>
    <w:unhideWhenUsed/>
    <w:rsid w:val="001F2D20"/>
    <w:rPr>
      <w:sz w:val="16"/>
      <w:szCs w:val="16"/>
    </w:rPr>
  </w:style>
  <w:style w:type="character" w:styleId="af7">
    <w:name w:val="page number"/>
    <w:basedOn w:val="a1"/>
    <w:rsid w:val="005639FF"/>
  </w:style>
  <w:style w:type="character" w:customStyle="1" w:styleId="12">
    <w:name w:val="Знак Знак1"/>
    <w:locked/>
    <w:rsid w:val="005639F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1519</Characters>
  <Application>Microsoft Office Word</Application>
  <DocSecurity>0</DocSecurity>
  <Lines>126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корректирующих и предупреждающих действий подразделения Отдел снабжения</vt:lpstr>
    </vt:vector>
  </TitlesOfParts>
  <Company>None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корректирующих и предупреждающих действий подразделения Отдел снабжения</dc:title>
  <dc:subject>'Отдел снабжения'</dc:subject>
  <dc:creator>ГК "СТУ"</dc:creator>
  <cp:keywords/>
  <dc:description/>
  <cp:lastModifiedBy>User</cp:lastModifiedBy>
  <cp:revision>1</cp:revision>
  <dcterms:created xsi:type="dcterms:W3CDTF">2019-02-21T14:25:00Z</dcterms:created>
  <dcterms:modified xsi:type="dcterms:W3CDTF">2019-02-21T14:25:00Z</dcterms:modified>
  <cp:category>Business Studio</cp:category>
</cp:coreProperties>
</file>